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E63A0D" w:rsidTr="0051406C">
        <w:tc>
          <w:tcPr>
            <w:tcW w:w="9854" w:type="dxa"/>
            <w:gridSpan w:val="11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F22F08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2F08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482A4A">
        <w:trPr>
          <w:trHeight w:val="265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482A4A">
        <w:trPr>
          <w:trHeight w:val="265"/>
        </w:trPr>
        <w:tc>
          <w:tcPr>
            <w:tcW w:w="18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482A4A">
        <w:tc>
          <w:tcPr>
            <w:tcW w:w="1809" w:type="dxa"/>
          </w:tcPr>
          <w:p w:rsidR="00AE2B3D" w:rsidRPr="00470AC3" w:rsidRDefault="0026771E" w:rsidP="00470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470A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</w:t>
            </w:r>
            <w:r w:rsidR="00570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52654" w:rsidRPr="00A5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A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4422</w:t>
            </w:r>
          </w:p>
        </w:tc>
        <w:tc>
          <w:tcPr>
            <w:tcW w:w="1701" w:type="dxa"/>
          </w:tcPr>
          <w:p w:rsidR="00AE2B3D" w:rsidRPr="00470AC3" w:rsidRDefault="00A52654" w:rsidP="00470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70AC3" w:rsidRPr="00470AC3">
              <w:rPr>
                <w:rFonts w:ascii="Times New Roman" w:eastAsia="Times New Roman" w:hAnsi="Times New Roman" w:cs="Times New Roman"/>
                <w:lang w:eastAsia="ru-RU"/>
              </w:rPr>
              <w:t>Организация финансирования инвестиций</w:t>
            </w:r>
          </w:p>
        </w:tc>
        <w:tc>
          <w:tcPr>
            <w:tcW w:w="709" w:type="dxa"/>
          </w:tcPr>
          <w:p w:rsidR="00AE2B3D" w:rsidRPr="00721D26" w:rsidRDefault="00570B0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AE2B3D" w:rsidRPr="00721D26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D65175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570B0F" w:rsidRDefault="00470AC3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AE2B3D" w:rsidRPr="00721D26" w:rsidRDefault="00482A4A" w:rsidP="00482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тесно связан с другими экономическими дисциплинами, прежде всего с курсом «Деньги, кредит, банки» которой является базовым курсом в системе подготовки специалистов для кредитных и финансовых учреждений.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AE2B3D" w:rsidRPr="00721D26" w:rsidRDefault="002916BA" w:rsidP="00D46138">
            <w:pPr>
              <w:jc w:val="both"/>
              <w:rPr>
                <w:rFonts w:ascii="Times New Roman" w:hAnsi="Times New Roman" w:cs="Times New Roman"/>
              </w:rPr>
            </w:pP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Содержанием курса 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70AC3">
              <w:rPr>
                <w:rFonts w:ascii="Times New Roman" w:eastAsia="Times New Roman" w:hAnsi="Times New Roman" w:cs="Times New Roman"/>
                <w:lang w:eastAsia="ru-RU"/>
              </w:rPr>
              <w:t>Организация финансирования инвестиций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</w:t>
            </w: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формирование</w:t>
            </w: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знаний в  области  инвестиций, инвестиционной  деятельности, финансирование  инвестиционных  проектов,  раскрытия  теоретических и  практических  аспектов их  сущности, функции,  роли в современной рыночной  экономике Казахстана,</w:t>
            </w: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 внешних источников финансирования, их распределение и использование</w:t>
            </w:r>
            <w:r w:rsidR="00D46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721D26" w:rsidRDefault="002916BA" w:rsidP="00E3152E">
            <w:pPr>
              <w:jc w:val="both"/>
              <w:rPr>
                <w:rFonts w:ascii="Times New Roman" w:hAnsi="Times New Roman" w:cs="Times New Roman"/>
              </w:rPr>
            </w:pP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формирование у будущих специалистов  знаний в  области  инвестиций, инвестиционной  деятельности, финансирование  инвестиционных  проектов,  раскрытия  теоретических и  практических  аспектов их  сущности, функции,  роли в современной рыночной  экономике Казахстана.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A4165D" w:rsidRPr="00A4165D" w:rsidRDefault="00A4165D" w:rsidP="00922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изучения  курса студент должен:</w:t>
            </w:r>
          </w:p>
          <w:p w:rsidR="00674CE8" w:rsidRPr="00674CE8" w:rsidRDefault="00674CE8" w:rsidP="00E60365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3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67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инвестиций как экономической категории;</w:t>
            </w:r>
          </w:p>
          <w:p w:rsidR="00674CE8" w:rsidRPr="00674CE8" w:rsidRDefault="00674CE8" w:rsidP="00E60365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3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роль и значение инвестиций на макро и микроуровне;</w:t>
            </w:r>
          </w:p>
          <w:p w:rsidR="00674CE8" w:rsidRPr="00674CE8" w:rsidRDefault="00674CE8" w:rsidP="00E60365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3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67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классификацию инвестиций и их структуру;</w:t>
            </w:r>
          </w:p>
          <w:p w:rsidR="00674CE8" w:rsidRPr="00674CE8" w:rsidRDefault="00674CE8" w:rsidP="00E60365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3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источники финансирования капитальных вложений и методы выбора наиболее приемлемых из них;</w:t>
            </w:r>
          </w:p>
          <w:p w:rsidR="00674CE8" w:rsidRPr="00674CE8" w:rsidRDefault="00674CE8" w:rsidP="00E60365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3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методику экономического обоснования капитальных вложений;</w:t>
            </w:r>
          </w:p>
          <w:p w:rsidR="00674CE8" w:rsidRPr="00674CE8" w:rsidRDefault="00674CE8" w:rsidP="00E60365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3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теорию формирование оптимального портфеля инвестиций;</w:t>
            </w:r>
          </w:p>
          <w:p w:rsidR="00674CE8" w:rsidRPr="00674CE8" w:rsidRDefault="00674CE8" w:rsidP="00E60365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ind w:left="3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сущность инвестиционных рисков,  изучить методику их анализа и  оценки, пути предотвращения или снижения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2B3D" w:rsidRPr="00E63A0D" w:rsidRDefault="00AE2B3D" w:rsidP="00674CE8">
            <w:pPr>
              <w:ind w:left="7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Основная литература:</w:t>
            </w:r>
          </w:p>
          <w:p w:rsidR="00EB3FC0" w:rsidRPr="00B0515F" w:rsidRDefault="00EB3FC0" w:rsidP="00EB3FC0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Республики Казахстан от 8 января 2003 года № 373-II  «Об инвестициях» (с </w:t>
            </w:r>
            <w:bookmarkStart w:id="0" w:name="SUB1000396257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"http://online.zakon.kz/Document/?link_id=1000396257"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0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01.12.2015 г.)</w:t>
            </w:r>
          </w:p>
          <w:p w:rsidR="00EB3FC0" w:rsidRPr="00B0515F" w:rsidRDefault="00EB3FC0" w:rsidP="00EB3FC0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Закон РК «О рынке ценных бумаг» от 02.07.2003 г. №461-II (с изменениями на 31.10.2015 г.)</w:t>
            </w:r>
          </w:p>
          <w:p w:rsidR="00EB3FC0" w:rsidRPr="00B0515F" w:rsidRDefault="00EB3FC0" w:rsidP="00EB3FC0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Казахстан «О лицензировании» от  16 мая 2014 года № 202-V</w:t>
            </w:r>
          </w:p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опо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лнительная литература:</w:t>
            </w:r>
          </w:p>
          <w:p w:rsidR="00EB3FC0" w:rsidRPr="00EB3FC0" w:rsidRDefault="00EB3FC0" w:rsidP="00EB3FC0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Гитман</w:t>
            </w:r>
            <w:proofErr w:type="spellEnd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Л.Дж</w:t>
            </w:r>
            <w:proofErr w:type="spellEnd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Джонн</w:t>
            </w:r>
            <w:proofErr w:type="spellEnd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 Основы инвестирования: Пер. с англ. - М.:   Дело,2010.</w:t>
            </w:r>
          </w:p>
          <w:p w:rsidR="00EB3FC0" w:rsidRPr="00EB3FC0" w:rsidRDefault="00EB3FC0" w:rsidP="00EB3FC0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Гейдаров М.М. Финансирование и кредитование инвестиции. – Алматы</w:t>
            </w:r>
            <w:proofErr w:type="gramStart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Алматинский</w:t>
            </w:r>
            <w:proofErr w:type="spellEnd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коммерческий институт, 2010.</w:t>
            </w:r>
          </w:p>
          <w:p w:rsidR="00EB3FC0" w:rsidRPr="00EB3FC0" w:rsidRDefault="00EB3FC0" w:rsidP="00EB3FC0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Аньшин</w:t>
            </w:r>
            <w:proofErr w:type="spellEnd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 Инвестиционный анализ. Учебное пособие. М.: «Дело», 20</w:t>
            </w:r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3FC0" w:rsidRPr="003A075C" w:rsidRDefault="00EB3FC0" w:rsidP="003A075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A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Марголин А.М., </w:t>
            </w:r>
            <w:proofErr w:type="spellStart"/>
            <w:r w:rsidRPr="003A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Быстряков</w:t>
            </w:r>
            <w:proofErr w:type="spellEnd"/>
            <w:r w:rsidRPr="003A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Экономическая оценка инвестиций. М.: «Тандем», 2010.</w:t>
            </w:r>
          </w:p>
          <w:p w:rsidR="00AE2B3D" w:rsidRPr="00E63A0D" w:rsidRDefault="00EB3FC0" w:rsidP="0066571B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Сейтказиева</w:t>
            </w:r>
            <w:proofErr w:type="spellEnd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Инвестиционная активность предприятий Республики Казахстан. Учебное пособие. </w:t>
            </w:r>
            <w:proofErr w:type="spellStart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А.:Экономика</w:t>
            </w:r>
            <w:proofErr w:type="spellEnd"/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EB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6E2832" w:rsidRDefault="001B4AC9" w:rsidP="001B4AC9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1B4AC9">
              <w:rPr>
                <w:rFonts w:ascii="Times New Roman" w:eastAsia="Calibri" w:hAnsi="Times New Roman" w:cs="Times New Roman"/>
              </w:rPr>
              <w:t>Это курс, в котором будет осуществлено общее знакомство с большим объемом теоретического и практического материала, поэтому в ходе подготовки к дисциплине существенная роль отводится</w:t>
            </w:r>
            <w:r>
              <w:rPr>
                <w:rFonts w:ascii="Times New Roman" w:eastAsia="Calibri" w:hAnsi="Times New Roman" w:cs="Times New Roman"/>
              </w:rPr>
              <w:t xml:space="preserve"> не только </w:t>
            </w:r>
            <w:r w:rsidRPr="001B4AC9">
              <w:rPr>
                <w:rFonts w:ascii="Times New Roman" w:eastAsia="Calibri" w:hAnsi="Times New Roman" w:cs="Times New Roman"/>
              </w:rPr>
              <w:t xml:space="preserve">учебнику и финансовой отчетности производственной компании выбранной из сайта </w:t>
            </w:r>
            <w:hyperlink w:history="1">
              <w:r w:rsidRPr="00F56615">
                <w:rPr>
                  <w:rStyle w:val="ad"/>
                  <w:rFonts w:ascii="Times New Roman" w:eastAsia="Calibri" w:hAnsi="Times New Roman" w:cs="Times New Roman"/>
                </w:rPr>
                <w:t>www.kase.kz</w:t>
              </w:r>
              <w:r w:rsidRPr="00F56615">
                <w:rPr>
                  <w:rStyle w:val="ad"/>
                  <w:rFonts w:ascii="Calibri" w:eastAsia="Calibri" w:hAnsi="Calibri" w:cs="Times New Roman"/>
                </w:rPr>
                <w:t xml:space="preserve">, </w:t>
              </w:r>
              <w:r w:rsidRPr="001B4AC9">
                <w:rPr>
                  <w:rStyle w:val="ad"/>
                  <w:rFonts w:ascii="Calibri" w:eastAsia="Calibri" w:hAnsi="Calibri" w:cs="Times New Roman"/>
                  <w:color w:val="auto"/>
                </w:rPr>
                <w:t>но</w:t>
              </w:r>
            </w:hyperlink>
            <w:r>
              <w:rPr>
                <w:rFonts w:ascii="Calibri" w:eastAsia="Calibri" w:hAnsi="Calibri" w:cs="Times New Roman"/>
              </w:rPr>
              <w:t xml:space="preserve"> </w:t>
            </w:r>
            <w:r w:rsidR="000E16C5" w:rsidRPr="006E283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22BA4" w:rsidRPr="006E28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="00F3277A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</w:t>
            </w:r>
            <w:r w:rsidR="000E16C5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 нормативным</w:t>
            </w:r>
            <w:r w:rsidR="00F3277A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="000E16C5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1B4AC9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Казахстан об инвестициях,</w:t>
            </w:r>
            <w:r w:rsidRPr="001B4AC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о рынке ценных бумаг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B4AC9">
              <w:rPr>
                <w:rFonts w:ascii="Times New Roman" w:eastAsia="Calibri" w:hAnsi="Times New Roman" w:cs="Times New Roman"/>
              </w:rPr>
              <w:t xml:space="preserve"> Домашние задания </w:t>
            </w:r>
            <w:proofErr w:type="gramStart"/>
            <w:r w:rsidRPr="001B4AC9">
              <w:rPr>
                <w:rFonts w:ascii="Times New Roman" w:eastAsia="Calibri" w:hAnsi="Times New Roman" w:cs="Times New Roman"/>
              </w:rPr>
              <w:t xml:space="preserve">предоставят  возможность </w:t>
            </w:r>
            <w:r>
              <w:rPr>
                <w:rFonts w:ascii="Times New Roman" w:eastAsia="Calibri" w:hAnsi="Times New Roman" w:cs="Times New Roman"/>
              </w:rPr>
              <w:t xml:space="preserve">студентам </w:t>
            </w:r>
            <w:r w:rsidRPr="001B4AC9">
              <w:rPr>
                <w:rFonts w:ascii="Times New Roman" w:eastAsia="Calibri" w:hAnsi="Times New Roman" w:cs="Times New Roman"/>
              </w:rPr>
              <w:t xml:space="preserve"> ознаком</w:t>
            </w:r>
            <w:r>
              <w:rPr>
                <w:rFonts w:ascii="Times New Roman" w:eastAsia="Calibri" w:hAnsi="Times New Roman" w:cs="Times New Roman"/>
              </w:rPr>
              <w:t>ится</w:t>
            </w:r>
            <w:proofErr w:type="gramEnd"/>
            <w:r w:rsidRPr="001B4AC9">
              <w:rPr>
                <w:rFonts w:ascii="Times New Roman" w:eastAsia="Calibri" w:hAnsi="Times New Roman" w:cs="Times New Roman"/>
              </w:rPr>
              <w:t xml:space="preserve"> с практическим применением теоретического материала.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bookmarkStart w:id="1" w:name="_GoBack"/>
            <w:bookmarkEnd w:id="1"/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0"/>
          </w:tcPr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65 баллов </w:t>
            </w:r>
            <w:proofErr w:type="gramStart"/>
            <w:r w:rsidRPr="00F66F41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F66F41">
              <w:rPr>
                <w:rFonts w:ascii="Times New Roman" w:hAnsi="Times New Roman" w:cs="Times New Roman"/>
              </w:rPr>
              <w:t xml:space="preserve"> </w:t>
            </w:r>
            <w:r w:rsidR="00D65175">
              <w:rPr>
                <w:rFonts w:ascii="Times New Roman" w:hAnsi="Times New Roman" w:cs="Times New Roman"/>
              </w:rPr>
              <w:t>5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60 баллов во вторые </w:t>
            </w:r>
            <w:r w:rsidR="00D65175">
              <w:rPr>
                <w:rFonts w:ascii="Times New Roman" w:hAnsi="Times New Roman" w:cs="Times New Roman"/>
              </w:rPr>
              <w:t>6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F5234B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="00AE2B3D" w:rsidRPr="00F5234B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F5234B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F5234B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F5234B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F5234B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E63A0D" w:rsidRDefault="00AE2B3D" w:rsidP="0066571B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F5234B">
              <w:rPr>
                <w:rStyle w:val="shorttext"/>
                <w:rFonts w:ascii="Times New Roman" w:hAnsi="Times New Roman" w:cs="Times New Roman"/>
              </w:rPr>
              <w:t>.</w:t>
            </w:r>
          </w:p>
        </w:tc>
      </w:tr>
      <w:tr w:rsidR="00AE2B3D" w:rsidRPr="00E63A0D" w:rsidTr="00BD73C7">
        <w:trPr>
          <w:trHeight w:val="258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3969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E63A0D" w:rsidTr="00BD73C7">
        <w:trPr>
          <w:trHeight w:val="576"/>
        </w:trPr>
        <w:tc>
          <w:tcPr>
            <w:tcW w:w="1809" w:type="dxa"/>
            <w:vMerge/>
          </w:tcPr>
          <w:p w:rsidR="00BD73C7" w:rsidRPr="00E63A0D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Домашние задания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СРО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 xml:space="preserve">Экзамены 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25%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161637">
              <w:rPr>
                <w:rFonts w:ascii="Times New Roman" w:hAnsi="Times New Roman"/>
                <w:u w:val="single"/>
              </w:rPr>
              <w:t>40%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1,2,3,4,5,6,7,9,10,11,12,13,14</w:t>
            </w:r>
            <w:r>
              <w:rPr>
                <w:rFonts w:ascii="Times New Roman" w:hAnsi="Times New Roman"/>
              </w:rPr>
              <w:t>,15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3,4,5,6,7,10,11,12,13,14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E2B3D" w:rsidRPr="00E63A0D" w:rsidTr="0051406C">
        <w:tc>
          <w:tcPr>
            <w:tcW w:w="1809" w:type="dxa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0"/>
          </w:tcPr>
          <w:p w:rsidR="00AE2B3D" w:rsidRPr="00E63A0D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97C69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>
              <w:rPr>
                <w:rFonts w:ascii="Times New Roman" w:hAnsi="Times New Roman" w:cs="Times New Roman"/>
              </w:rPr>
              <w:t xml:space="preserve">практических заданий и </w:t>
            </w:r>
            <w:r>
              <w:rPr>
                <w:rFonts w:ascii="Times New Roman" w:hAnsi="Times New Roman" w:cs="Times New Roman"/>
              </w:rPr>
              <w:t>СРС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AE2B3D">
              <w:rPr>
                <w:rFonts w:ascii="Times New Roman" w:hAnsi="Times New Roman" w:cs="Times New Roman"/>
              </w:rPr>
              <w:t>могут быть</w:t>
            </w:r>
            <w:r w:rsidR="00AE2B3D"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C97C69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</w:t>
            </w:r>
            <w:r>
              <w:rPr>
                <w:rFonts w:ascii="Times New Roman" w:hAnsi="Times New Roman" w:cs="Times New Roman"/>
              </w:rPr>
              <w:t>: это могут быть  у</w:t>
            </w:r>
            <w:r w:rsidR="00AE2B3D" w:rsidRPr="00E63A0D">
              <w:rPr>
                <w:rFonts w:ascii="Times New Roman" w:hAnsi="Times New Roman" w:cs="Times New Roman"/>
              </w:rPr>
              <w:t>частие студента в дискуссиях</w:t>
            </w:r>
            <w:r>
              <w:rPr>
                <w:rFonts w:ascii="Times New Roman" w:hAnsi="Times New Roman" w:cs="Times New Roman"/>
              </w:rPr>
              <w:t>, к</w:t>
            </w:r>
            <w:r w:rsidR="00AE2B3D" w:rsidRPr="00E63A0D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>
              <w:rPr>
                <w:rFonts w:ascii="Times New Roman" w:hAnsi="Times New Roman" w:cs="Times New Roman"/>
              </w:rPr>
              <w:t>.</w:t>
            </w:r>
            <w:r w:rsidR="00AE2B3D" w:rsidRPr="00E63A0D">
              <w:rPr>
                <w:rFonts w:ascii="Times New Roman" w:hAnsi="Times New Roman" w:cs="Times New Roman"/>
              </w:rPr>
              <w:t xml:space="preserve">  </w:t>
            </w:r>
            <w:r w:rsidR="001E6306">
              <w:rPr>
                <w:rFonts w:ascii="Times New Roman" w:hAnsi="Times New Roman" w:cs="Times New Roman"/>
              </w:rPr>
              <w:t>П</w:t>
            </w:r>
            <w:r w:rsidR="00AE2B3D" w:rsidRPr="00E63A0D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51406C">
        <w:tc>
          <w:tcPr>
            <w:tcW w:w="9854" w:type="dxa"/>
            <w:gridSpan w:val="11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1135"/>
        <w:gridCol w:w="5670"/>
        <w:gridCol w:w="1275"/>
        <w:gridCol w:w="1843"/>
      </w:tblGrid>
      <w:tr w:rsidR="00F72809" w:rsidRPr="00F72809" w:rsidTr="0066571B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51406C" w:rsidRDefault="00F72809" w:rsidP="00C5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51406C" w:rsidRDefault="00F72809" w:rsidP="00C5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51406C" w:rsidRDefault="00F72809" w:rsidP="00C5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51406C" w:rsidRDefault="00F72809" w:rsidP="00C5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F72809" w:rsidRPr="00F72809" w:rsidTr="0066571B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Default="00F72809" w:rsidP="00F7280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М</w:t>
            </w:r>
            <w:r w:rsidRPr="00F72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 1</w:t>
            </w:r>
            <w:r w:rsidRPr="00F72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. Содержание, классификация и основы инвестиционного процесса</w:t>
            </w:r>
          </w:p>
          <w:p w:rsidR="0066571B" w:rsidRPr="00F72809" w:rsidRDefault="0066571B" w:rsidP="00F7280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6E2832" w:rsidRPr="00F72809" w:rsidTr="0066571B">
        <w:trPr>
          <w:cantSplit/>
          <w:trHeight w:val="50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F72809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 w:rsidR="002537A0" w:rsidRPr="006657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Содержание, классификация и основы инвестиционного процесса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09" w:rsidRPr="0066571B" w:rsidRDefault="00F72809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val="be-BY" w:eastAsia="ko-KR"/>
              </w:rPr>
              <w:t>2</w:t>
            </w:r>
          </w:p>
          <w:p w:rsidR="00F72809" w:rsidRPr="0066571B" w:rsidRDefault="00F72809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09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             </w:t>
            </w:r>
            <w:r w:rsidR="002537A0" w:rsidRPr="0066571B">
              <w:rPr>
                <w:rFonts w:ascii="Times New Roman" w:eastAsia="Times New Roman" w:hAnsi="Times New Roman" w:cs="Times New Roman"/>
                <w:lang w:eastAsia="ko-KR"/>
              </w:rPr>
              <w:t xml:space="preserve"> -</w:t>
            </w:r>
          </w:p>
        </w:tc>
      </w:tr>
      <w:tr w:rsidR="006E2832" w:rsidRPr="00F72809" w:rsidTr="0066571B">
        <w:trPr>
          <w:cantSplit/>
          <w:trHeight w:val="83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2537A0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</w:t>
            </w:r>
            <w:r w:rsidR="00F72809" w:rsidRPr="006657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72809"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Определение  инвестиции. Объекты и субъекты инвестиции, формы и виды инвестиций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66571B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val="be-BY"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66571B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5</w:t>
            </w:r>
          </w:p>
        </w:tc>
      </w:tr>
      <w:tr w:rsidR="006E2832" w:rsidRPr="00F72809" w:rsidTr="0066571B">
        <w:trPr>
          <w:cantSplit/>
          <w:trHeight w:val="41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F72809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2537A0" w:rsidRPr="0066571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Роль инвестиций в экономике Казахстана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09" w:rsidRPr="0066571B" w:rsidRDefault="00F72809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val="be-BY"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09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           </w:t>
            </w:r>
            <w:r w:rsidR="00E3152E">
              <w:rPr>
                <w:rFonts w:ascii="Times New Roman" w:eastAsia="Times New Roman" w:hAnsi="Times New Roman" w:cs="Times New Roman"/>
                <w:lang w:eastAsia="ko-K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- </w:t>
            </w:r>
          </w:p>
        </w:tc>
      </w:tr>
      <w:tr w:rsidR="006E2832" w:rsidRPr="00F72809" w:rsidTr="0066571B">
        <w:trPr>
          <w:cantSplit/>
          <w:trHeight w:val="55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2537A0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2. </w:t>
            </w:r>
            <w:r w:rsidR="00F72809"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 инвестиционного климата Инвестиционная деятельность в РК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F72809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val="be-BY"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66571B" w:rsidP="006657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          5</w:t>
            </w:r>
          </w:p>
        </w:tc>
      </w:tr>
      <w:tr w:rsidR="006E2832" w:rsidRPr="00F72809" w:rsidTr="0066571B">
        <w:trPr>
          <w:cantSplit/>
          <w:trHeight w:val="70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2537A0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Лекция 3. </w:t>
            </w:r>
            <w:r w:rsidR="00F72809"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Структурно-инвестиционная политика государства в условиях перехода к рыночной экономике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F72809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09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           -</w:t>
            </w:r>
          </w:p>
        </w:tc>
      </w:tr>
      <w:tr w:rsidR="006E2832" w:rsidRPr="00F72809" w:rsidTr="0066571B">
        <w:trPr>
          <w:cantSplit/>
          <w:trHeight w:val="59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2537A0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3. </w:t>
            </w:r>
            <w:r w:rsidR="00F72809" w:rsidRPr="0066571B">
              <w:rPr>
                <w:rFonts w:ascii="Times New Roman" w:eastAsia="Times New Roman" w:hAnsi="Times New Roman" w:cs="Times New Roman"/>
                <w:lang w:eastAsia="ru-RU"/>
              </w:rPr>
              <w:t>Особенность и характер инвестиционной политики 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F72809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66571B" w:rsidP="006657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          5</w:t>
            </w:r>
          </w:p>
        </w:tc>
      </w:tr>
      <w:tr w:rsidR="006E2832" w:rsidRPr="006E2832" w:rsidTr="0066571B">
        <w:trPr>
          <w:cantSplit/>
          <w:trHeight w:val="400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 1.</w:t>
            </w:r>
            <w:r w:rsidR="00F72809" w:rsidRPr="0066571B">
              <w:rPr>
                <w:rFonts w:ascii="Times New Roman" w:eastAsia="Times New Roman" w:hAnsi="Times New Roman" w:cs="Times New Roman"/>
                <w:lang w:eastAsia="ru-RU"/>
              </w:rPr>
              <w:t>Региональная инвестиционная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66571B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66571B" w:rsidRDefault="0066571B" w:rsidP="006657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          10</w:t>
            </w:r>
          </w:p>
        </w:tc>
      </w:tr>
      <w:tr w:rsidR="0066571B" w:rsidRPr="00F72809" w:rsidTr="0066571B">
        <w:trPr>
          <w:cantSplit/>
          <w:trHeight w:val="51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71B" w:rsidRPr="00F72809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Лекция 4. Источники финансирования и кредитования инвестиционной деятельности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val="be-BY"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-</w:t>
            </w:r>
          </w:p>
          <w:p w:rsidR="0066571B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66571B" w:rsidRPr="00F72809" w:rsidTr="0066571B">
        <w:trPr>
          <w:cantSplit/>
          <w:trHeight w:val="85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71B" w:rsidRPr="00F72809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4. Общая характеристика  источников финансирования. Состав и структура  источников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val="be-BY"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  <w:p w:rsidR="0066571B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66571B" w:rsidRPr="00F72809" w:rsidTr="0066571B">
        <w:trPr>
          <w:cantSplit/>
          <w:trHeight w:val="38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F72809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6657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 2.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Оформление кредитных договоров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be-BY" w:eastAsia="ko-KR"/>
              </w:rPr>
            </w:pPr>
            <w:r>
              <w:rPr>
                <w:rFonts w:ascii="Times New Roman" w:eastAsia="Times New Roman" w:hAnsi="Times New Roman" w:cs="Times New Roman"/>
                <w:lang w:val="be-BY"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10</w:t>
            </w:r>
          </w:p>
        </w:tc>
      </w:tr>
      <w:tr w:rsidR="0066571B" w:rsidRPr="00F72809" w:rsidTr="0066571B">
        <w:trPr>
          <w:cantSplit/>
          <w:trHeight w:val="420"/>
        </w:trPr>
        <w:tc>
          <w:tcPr>
            <w:tcW w:w="99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2. Деятельность инвестиционных институтов</w:t>
            </w:r>
          </w:p>
        </w:tc>
      </w:tr>
      <w:tr w:rsidR="0066571B" w:rsidRPr="00F72809" w:rsidTr="0066571B">
        <w:trPr>
          <w:cantSplit/>
          <w:trHeight w:val="5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71B" w:rsidRPr="00F72809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Лекция 5. Деятельность инвестиционных институтов, их организация и механизм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-</w:t>
            </w:r>
          </w:p>
          <w:p w:rsidR="0066571B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66571B" w:rsidRPr="00F72809" w:rsidTr="00485041">
        <w:trPr>
          <w:cantSplit/>
          <w:trHeight w:val="85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71B" w:rsidRPr="00F72809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5. Участники инвестиционного рынка. Роль инвестиционных фондов и инвестиционных банков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           5</w:t>
            </w:r>
          </w:p>
        </w:tc>
      </w:tr>
      <w:tr w:rsidR="0066571B" w:rsidRPr="00F72809" w:rsidTr="0066571B">
        <w:trPr>
          <w:cantSplit/>
          <w:trHeight w:val="44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F72809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6657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 3.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Определить нетто-валютную позицию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10</w:t>
            </w:r>
          </w:p>
        </w:tc>
      </w:tr>
      <w:tr w:rsidR="00E3152E" w:rsidRPr="00F72809" w:rsidTr="0066571B">
        <w:trPr>
          <w:cantSplit/>
          <w:trHeight w:val="52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52E" w:rsidRPr="00F72809" w:rsidRDefault="00E3152E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E" w:rsidRPr="0066571B" w:rsidRDefault="00E3152E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Лекция 6. Инвестиционный проект и стадии его реализации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E" w:rsidRPr="0066571B" w:rsidRDefault="00E3152E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52E" w:rsidRPr="0066571B" w:rsidRDefault="00E3152E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-</w:t>
            </w:r>
          </w:p>
          <w:p w:rsidR="00E3152E" w:rsidRPr="0066571B" w:rsidRDefault="00E3152E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E3152E" w:rsidRPr="00F72809" w:rsidTr="00D36A9B">
        <w:trPr>
          <w:cantSplit/>
          <w:trHeight w:val="6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52E" w:rsidRPr="00F72809" w:rsidRDefault="00E3152E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E" w:rsidRPr="0066571B" w:rsidRDefault="00E3152E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6. Понятие инвестиционного проекта,  классификация инвестиционных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E" w:rsidRPr="0066571B" w:rsidRDefault="00E3152E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E" w:rsidRPr="0066571B" w:rsidRDefault="00E3152E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5</w:t>
            </w:r>
          </w:p>
          <w:p w:rsidR="00E3152E" w:rsidRDefault="00E3152E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52E" w:rsidRPr="0066571B" w:rsidRDefault="00E3152E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E3152E" w:rsidRPr="00F72809" w:rsidTr="0066571B">
        <w:trPr>
          <w:cantSplit/>
          <w:trHeight w:val="53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E" w:rsidRPr="00F72809" w:rsidRDefault="00E3152E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E" w:rsidRPr="0066571B" w:rsidRDefault="00E3152E" w:rsidP="006657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 4.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Теории инвестиционного спроса и предложения заемных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E" w:rsidRPr="0066571B" w:rsidRDefault="00E3152E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E" w:rsidRPr="0066571B" w:rsidRDefault="00E3152E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10</w:t>
            </w:r>
          </w:p>
        </w:tc>
      </w:tr>
      <w:tr w:rsidR="004F2465" w:rsidRPr="00F72809" w:rsidTr="004F2465">
        <w:trPr>
          <w:cantSplit/>
          <w:trHeight w:val="269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F72809" w:rsidRDefault="004F2465" w:rsidP="00E315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4F2465" w:rsidRDefault="004F2465" w:rsidP="00E31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F2465">
              <w:rPr>
                <w:rFonts w:ascii="Times New Roman" w:hAnsi="Times New Roman" w:cs="Times New Roman"/>
                <w:b/>
              </w:rPr>
              <w:t>1 Рубежный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4F2465" w:rsidRDefault="004F2465" w:rsidP="00E31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4F2465" w:rsidRDefault="004F2465" w:rsidP="00E31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F2465">
              <w:rPr>
                <w:rFonts w:ascii="Times New Roman" w:hAnsi="Times New Roman" w:cs="Times New Roman"/>
                <w:b/>
              </w:rPr>
              <w:t xml:space="preserve">      10</w:t>
            </w:r>
          </w:p>
        </w:tc>
      </w:tr>
      <w:tr w:rsidR="004F2465" w:rsidRPr="00F72809" w:rsidTr="00E3152E">
        <w:trPr>
          <w:cantSplit/>
          <w:trHeight w:val="260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F72809" w:rsidRDefault="004F2465" w:rsidP="00E315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4F2465" w:rsidRDefault="004F2465" w:rsidP="00E31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F2465">
              <w:rPr>
                <w:rFonts w:ascii="Times New Roman" w:hAnsi="Times New Roman" w:cs="Times New Roman"/>
                <w:b/>
              </w:rPr>
              <w:t>Итого 1-7 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4F2465" w:rsidRDefault="004F2465" w:rsidP="00E31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4F2465" w:rsidRDefault="004F2465" w:rsidP="00E31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F2465">
              <w:rPr>
                <w:rFonts w:ascii="Times New Roman" w:hAnsi="Times New Roman" w:cs="Times New Roman"/>
                <w:b/>
              </w:rPr>
              <w:t xml:space="preserve">      100</w:t>
            </w:r>
          </w:p>
        </w:tc>
      </w:tr>
      <w:tr w:rsidR="004F2465" w:rsidRPr="00F72809" w:rsidTr="00E3152E">
        <w:trPr>
          <w:cantSplit/>
          <w:trHeight w:val="263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F72809" w:rsidRDefault="004F2465" w:rsidP="00E315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4F2465" w:rsidRDefault="004F2465" w:rsidP="00E31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4F2465">
              <w:rPr>
                <w:rFonts w:ascii="Times New Roman" w:hAnsi="Times New Roman" w:cs="Times New Roman"/>
                <w:b/>
              </w:rPr>
              <w:t>Midterm</w:t>
            </w:r>
            <w:proofErr w:type="spellEnd"/>
            <w:r w:rsidRPr="004F24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2465">
              <w:rPr>
                <w:rFonts w:ascii="Times New Roman" w:hAnsi="Times New Roman" w:cs="Times New Roman"/>
                <w:b/>
              </w:rPr>
              <w:t>examination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4F2465" w:rsidRDefault="004F2465" w:rsidP="00E31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4F2465" w:rsidRDefault="004F2465" w:rsidP="00E31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4F2465">
              <w:rPr>
                <w:rFonts w:ascii="Times New Roman" w:hAnsi="Times New Roman" w:cs="Times New Roman"/>
                <w:b/>
              </w:rPr>
              <w:t>100*0,1</w:t>
            </w:r>
          </w:p>
        </w:tc>
      </w:tr>
      <w:tr w:rsidR="00C079F7" w:rsidRPr="00F72809" w:rsidTr="0066571B">
        <w:trPr>
          <w:cantSplit/>
          <w:trHeight w:val="56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Лекция 7. Основы проектного анализа, его содержание и назначение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ko-KR"/>
              </w:rPr>
            </w:pPr>
          </w:p>
        </w:tc>
      </w:tr>
      <w:tr w:rsidR="00C079F7" w:rsidRPr="00F72809" w:rsidTr="00D62752">
        <w:trPr>
          <w:cantSplit/>
          <w:trHeight w:val="77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7. Принципы проектного анализа. Основные  методы предоставления кредита и </w:t>
            </w:r>
            <w:proofErr w:type="gramStart"/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документы</w:t>
            </w:r>
            <w:proofErr w:type="gramEnd"/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необходимые для получения кредита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5</w:t>
            </w:r>
          </w:p>
          <w:p w:rsidR="00C079F7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ko-KR"/>
              </w:rPr>
            </w:pPr>
          </w:p>
        </w:tc>
      </w:tr>
      <w:tr w:rsidR="00C079F7" w:rsidRPr="00F72809" w:rsidTr="00E3152E">
        <w:trPr>
          <w:cantSplit/>
          <w:trHeight w:val="33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 5.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Технический анализ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10</w:t>
            </w: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79F7" w:rsidRPr="00F72809" w:rsidTr="0066571B">
        <w:trPr>
          <w:cantSplit/>
          <w:trHeight w:val="53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Лекция 8. Бизнес-планирование инвестиционного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-</w:t>
            </w: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ko-KR"/>
              </w:rPr>
            </w:pPr>
          </w:p>
        </w:tc>
      </w:tr>
      <w:tr w:rsidR="00C079F7" w:rsidRPr="00F72809" w:rsidTr="00AC1DF0">
        <w:trPr>
          <w:cantSplit/>
          <w:trHeight w:val="81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8. Составление технико-экономического обоснования. Бизнес-план инвестиционного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5</w:t>
            </w:r>
          </w:p>
          <w:p w:rsidR="00C079F7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ko-KR"/>
              </w:rPr>
            </w:pPr>
          </w:p>
        </w:tc>
      </w:tr>
      <w:tr w:rsidR="00C079F7" w:rsidRPr="00F72809" w:rsidTr="00C079F7">
        <w:trPr>
          <w:cantSplit/>
          <w:trHeight w:val="48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 6.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Составить  бизнес-план инвестиционного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10</w:t>
            </w: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571B" w:rsidRPr="00F72809" w:rsidTr="00C079F7">
        <w:trPr>
          <w:cantSplit/>
          <w:trHeight w:val="397"/>
        </w:trPr>
        <w:tc>
          <w:tcPr>
            <w:tcW w:w="99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1B" w:rsidRPr="0066571B" w:rsidRDefault="0066571B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ko-KR"/>
              </w:rPr>
            </w:pPr>
            <w:r w:rsidRPr="0066571B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3. Финансовый анализ инвестиционных проектов</w:t>
            </w:r>
          </w:p>
        </w:tc>
      </w:tr>
      <w:tr w:rsidR="00C079F7" w:rsidRPr="00F72809" w:rsidTr="0066571B">
        <w:trPr>
          <w:cantSplit/>
          <w:trHeight w:val="52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Лекция 9. Финансовый анализ инвестиционных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-</w:t>
            </w: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079F7" w:rsidRPr="00F72809" w:rsidTr="00E3152E">
        <w:trPr>
          <w:cantSplit/>
          <w:trHeight w:val="80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-10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571B">
              <w:rPr>
                <w:rFonts w:ascii="Times New Roman" w:eastAsia="Times New Roman" w:hAnsi="Times New Roman" w:cs="Times New Roman"/>
                <w:iCs/>
                <w:lang w:eastAsia="ru-RU"/>
              </w:rPr>
              <w:t>Ф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ундаментальный анализ  инвестиций. Методы  финансово-экономического анализа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5</w:t>
            </w:r>
          </w:p>
          <w:p w:rsidR="00C079F7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9F7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079F7" w:rsidRPr="00F72809" w:rsidTr="00C079F7">
        <w:trPr>
          <w:cantSplit/>
          <w:trHeight w:val="56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 7.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По одному проекту определить анализ безубыточности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4F2465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10</w:t>
            </w:r>
          </w:p>
        </w:tc>
      </w:tr>
      <w:tr w:rsidR="00C079F7" w:rsidRPr="00F72809" w:rsidTr="0066571B">
        <w:trPr>
          <w:cantSplit/>
          <w:trHeight w:val="52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0-11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10-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Оценка денежных потоков инвестиционных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4F2465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-</w:t>
            </w: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079F7" w:rsidRPr="00F72809" w:rsidTr="005C55C0">
        <w:trPr>
          <w:cantSplit/>
          <w:trHeight w:val="63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25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. Сущность  и цели финансового анализа.  Методы  финансового анализа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4F2465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  <w:p w:rsidR="00C079F7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079F7" w:rsidRPr="00F72809" w:rsidTr="004F2465">
        <w:trPr>
          <w:cantSplit/>
          <w:trHeight w:val="50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 8-9.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По балансам 2 банков  самостоятельно рассчитайте коэффициенты ликвидности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4F2465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10;10</w:t>
            </w: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79F7" w:rsidRPr="00F72809" w:rsidTr="004F2465">
        <w:trPr>
          <w:cantSplit/>
          <w:trHeight w:val="55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</w:t>
            </w: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Оценка экономической эффективности инвестиционных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-</w:t>
            </w: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079F7" w:rsidRPr="00F72809" w:rsidTr="004F2465">
        <w:trPr>
          <w:cantSplit/>
          <w:trHeight w:val="77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11. </w:t>
            </w:r>
            <w:r w:rsidRPr="0066571B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ущность и необходимость инвестиций. Раскрыть основные критерии эффективности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5</w:t>
            </w:r>
          </w:p>
          <w:p w:rsidR="00C079F7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9F7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079F7" w:rsidRPr="00F72809" w:rsidTr="00C079F7">
        <w:trPr>
          <w:cantSplit/>
          <w:trHeight w:val="59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 10.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Показатели коммерческой эффективности, показатели бюджетной эффективности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10</w:t>
            </w:r>
          </w:p>
        </w:tc>
      </w:tr>
      <w:tr w:rsidR="004F2465" w:rsidRPr="00F72809" w:rsidTr="0066571B">
        <w:trPr>
          <w:cantSplit/>
          <w:trHeight w:val="52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65" w:rsidRPr="00F72809" w:rsidRDefault="004F2465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</w:t>
            </w: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66571B" w:rsidRDefault="004F2465" w:rsidP="00C079F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Оценка риска инвестиционного проекта и методы 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66571B" w:rsidRDefault="004F2465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65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-</w:t>
            </w:r>
          </w:p>
          <w:p w:rsidR="004F2465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4F2465" w:rsidRPr="00F72809" w:rsidTr="00B46888">
        <w:trPr>
          <w:cantSplit/>
          <w:trHeight w:val="66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465" w:rsidRPr="00F72809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66571B" w:rsidRDefault="004F2465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571B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пределение инвестиционного риска. Методы  управления инвестиционными рисками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66571B" w:rsidRDefault="004F2465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5</w:t>
            </w:r>
          </w:p>
          <w:p w:rsidR="004F2465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2465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4F2465" w:rsidRPr="00F72809" w:rsidTr="004F2465">
        <w:trPr>
          <w:cantSplit/>
          <w:trHeight w:val="39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F72809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66571B" w:rsidRDefault="004F2465" w:rsidP="004F24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 11.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этапы оценки риска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66571B" w:rsidRDefault="004F2465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65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10</w:t>
            </w:r>
          </w:p>
        </w:tc>
      </w:tr>
      <w:tr w:rsidR="00C079F7" w:rsidRPr="00F72809" w:rsidTr="0066571B">
        <w:trPr>
          <w:cantSplit/>
          <w:trHeight w:val="25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val="en-US"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Финансовые</w:t>
            </w:r>
            <w:proofErr w:type="gramEnd"/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 xml:space="preserve"> инвестиций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   </w:t>
            </w:r>
            <w:r w:rsidR="004F2465">
              <w:rPr>
                <w:rFonts w:ascii="Times New Roman" w:eastAsia="Times New Roman" w:hAnsi="Times New Roman" w:cs="Times New Roman"/>
                <w:lang w:eastAsia="ko-KR"/>
              </w:rPr>
              <w:t xml:space="preserve">       -</w:t>
            </w:r>
          </w:p>
        </w:tc>
      </w:tr>
      <w:tr w:rsidR="00C079F7" w:rsidRPr="00F72809" w:rsidTr="004F2465">
        <w:trPr>
          <w:cantSplit/>
          <w:trHeight w:val="55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Сущность </w:t>
            </w:r>
            <w:proofErr w:type="gramStart"/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финансовых</w:t>
            </w:r>
            <w:proofErr w:type="gramEnd"/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инвестиции.  Ценные бумаги и их  классификация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5</w:t>
            </w: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9F7" w:rsidRPr="0066571B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C079F7" w:rsidRPr="00F72809" w:rsidTr="004F2465">
        <w:trPr>
          <w:cantSplit/>
          <w:trHeight w:val="49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F72809" w:rsidRDefault="00C079F7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4F24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4F246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Измерение доходности краткосрочных финансовых инструментов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7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10</w:t>
            </w:r>
          </w:p>
        </w:tc>
      </w:tr>
      <w:tr w:rsidR="002537A0" w:rsidRPr="00F72809" w:rsidTr="0066571B">
        <w:trPr>
          <w:cantSplit/>
          <w:trHeight w:val="38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7A0" w:rsidRPr="00F72809" w:rsidRDefault="002537A0" w:rsidP="00C0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 w:rsidR="00C079F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  <w:r w:rsidRPr="00F728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Pr="0066571B" w:rsidRDefault="002537A0" w:rsidP="00C079F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val="en-US"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 w:rsidR="00C079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>Международные</w:t>
            </w:r>
            <w:proofErr w:type="gramEnd"/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 xml:space="preserve"> инвестиций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7A0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-</w:t>
            </w:r>
          </w:p>
          <w:p w:rsidR="002537A0" w:rsidRPr="0066571B" w:rsidRDefault="002537A0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2537A0" w:rsidRPr="00F72809" w:rsidTr="0066571B">
        <w:trPr>
          <w:cantSplit/>
          <w:trHeight w:val="4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7A0" w:rsidRPr="00F72809" w:rsidRDefault="002537A0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Pr="0066571B" w:rsidRDefault="002537A0" w:rsidP="00C079F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ko-KR"/>
              </w:rPr>
            </w:pP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</w:t>
            </w:r>
            <w:r w:rsidR="00C079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657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6571B">
              <w:rPr>
                <w:rFonts w:ascii="Times New Roman" w:eastAsia="Times New Roman" w:hAnsi="Times New Roman" w:cs="Times New Roman"/>
                <w:lang w:eastAsia="ko-KR"/>
              </w:rPr>
              <w:t xml:space="preserve"> </w:t>
            </w:r>
            <w:r w:rsidR="00C079F7"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</w:t>
            </w:r>
            <w:proofErr w:type="gramStart"/>
            <w:r w:rsidR="00C079F7" w:rsidRPr="0066571B">
              <w:rPr>
                <w:rFonts w:ascii="Times New Roman" w:eastAsia="Times New Roman" w:hAnsi="Times New Roman" w:cs="Times New Roman"/>
                <w:lang w:eastAsia="ru-RU"/>
              </w:rPr>
              <w:t>международных</w:t>
            </w:r>
            <w:proofErr w:type="gramEnd"/>
            <w:r w:rsidR="00C079F7" w:rsidRPr="0066571B"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A0" w:rsidRPr="0066571B" w:rsidRDefault="00C079F7" w:rsidP="00F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6571B" w:rsidRPr="0066571B" w:rsidRDefault="004F2465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5</w:t>
            </w:r>
          </w:p>
          <w:p w:rsidR="002537A0" w:rsidRPr="0066571B" w:rsidRDefault="002537A0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2809" w:rsidRPr="00F72809" w:rsidTr="0066571B">
        <w:trPr>
          <w:cantSplit/>
          <w:trHeight w:val="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72809">
              <w:rPr>
                <w:rFonts w:ascii="Times New Roman" w:hAnsi="Times New Roman" w:cs="Times New Roman"/>
                <w:b/>
              </w:rPr>
              <w:t>2 Рубежный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4F2465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F72809" w:rsidRPr="00F72809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72809" w:rsidRPr="00F72809" w:rsidTr="0066571B">
        <w:trPr>
          <w:cantSplit/>
          <w:trHeight w:val="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72809">
              <w:rPr>
                <w:rFonts w:ascii="Times New Roman" w:hAnsi="Times New Roman" w:cs="Times New Roman"/>
                <w:b/>
              </w:rPr>
              <w:t xml:space="preserve">Итого 8-15 недель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4F2465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F72809" w:rsidRPr="00F7280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F72809" w:rsidRPr="00F72809" w:rsidTr="0066571B">
        <w:trPr>
          <w:cantSplit/>
          <w:trHeight w:val="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72809">
              <w:rPr>
                <w:rFonts w:ascii="Times New Roman" w:hAnsi="Times New Roman" w:cs="Times New Roman"/>
                <w:b/>
              </w:rPr>
              <w:t>Экзамен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4F2465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F72809" w:rsidRPr="00F7280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F72809" w:rsidRPr="00F72809" w:rsidTr="0066571B">
        <w:trPr>
          <w:cantSplit/>
          <w:trHeight w:val="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7280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09" w:rsidRPr="00F72809" w:rsidRDefault="004F2465" w:rsidP="00F728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F72809" w:rsidRPr="00F72809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A4165D" w:rsidRDefault="00A4165D" w:rsidP="00A41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F72809" w:rsidRPr="00A4165D" w:rsidRDefault="00F72809" w:rsidP="00A41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3E51CD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E51CD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="00B635BD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3E51CD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E2B3D" w:rsidRDefault="00AE2B3D" w:rsidP="003E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EA9"/>
    <w:multiLevelType w:val="hybridMultilevel"/>
    <w:tmpl w:val="4F0AC80A"/>
    <w:lvl w:ilvl="0" w:tplc="0648547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42312"/>
    <w:multiLevelType w:val="hybridMultilevel"/>
    <w:tmpl w:val="EB92DAA2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E85F9F"/>
    <w:multiLevelType w:val="hybridMultilevel"/>
    <w:tmpl w:val="BB10CF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6">
    <w:nsid w:val="416321C2"/>
    <w:multiLevelType w:val="hybridMultilevel"/>
    <w:tmpl w:val="7360ACB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E6DFA"/>
    <w:multiLevelType w:val="singleLevel"/>
    <w:tmpl w:val="E402B29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0"/>
  </w:num>
  <w:num w:numId="11">
    <w:abstractNumId w:val="6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3BC4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4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11B2"/>
    <w:rsid w:val="000D2A65"/>
    <w:rsid w:val="000D362E"/>
    <w:rsid w:val="000D6645"/>
    <w:rsid w:val="000D757E"/>
    <w:rsid w:val="000E16C5"/>
    <w:rsid w:val="000E1E3F"/>
    <w:rsid w:val="000E30E3"/>
    <w:rsid w:val="000E374B"/>
    <w:rsid w:val="000E5B5E"/>
    <w:rsid w:val="000E6735"/>
    <w:rsid w:val="000E7557"/>
    <w:rsid w:val="000E77FE"/>
    <w:rsid w:val="000F078C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4AC9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37A0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6771E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6BA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075C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0AC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2A4A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2465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52E7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B0F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71B"/>
    <w:rsid w:val="0066593D"/>
    <w:rsid w:val="006676AA"/>
    <w:rsid w:val="00671C62"/>
    <w:rsid w:val="00672195"/>
    <w:rsid w:val="00674CE8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83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29D4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29A6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65D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3D46"/>
    <w:rsid w:val="00B340E5"/>
    <w:rsid w:val="00B35B31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35BD"/>
    <w:rsid w:val="00B64AFC"/>
    <w:rsid w:val="00B65BF1"/>
    <w:rsid w:val="00B66A96"/>
    <w:rsid w:val="00B67484"/>
    <w:rsid w:val="00B67D4B"/>
    <w:rsid w:val="00B702FA"/>
    <w:rsid w:val="00B70697"/>
    <w:rsid w:val="00B73414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9F7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586A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341E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6A19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138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81F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2749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170CA"/>
    <w:rsid w:val="00E212C0"/>
    <w:rsid w:val="00E21790"/>
    <w:rsid w:val="00E22B5C"/>
    <w:rsid w:val="00E274C4"/>
    <w:rsid w:val="00E276F0"/>
    <w:rsid w:val="00E27C09"/>
    <w:rsid w:val="00E3152E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365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3FC0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277A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0E3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55F42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2809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1B4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70</cp:revision>
  <cp:lastPrinted>2016-04-21T03:25:00Z</cp:lastPrinted>
  <dcterms:created xsi:type="dcterms:W3CDTF">2016-04-08T05:07:00Z</dcterms:created>
  <dcterms:modified xsi:type="dcterms:W3CDTF">2016-06-16T23:16:00Z</dcterms:modified>
</cp:coreProperties>
</file>